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75A" w:rsidRPr="008E656E" w:rsidRDefault="00F5375A" w:rsidP="00F5375A">
      <w:pPr>
        <w:spacing w:after="0"/>
        <w:jc w:val="right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>Приложение №</w:t>
      </w:r>
      <w:r w:rsidR="00027518">
        <w:rPr>
          <w:rFonts w:ascii="Times New Roman" w:hAnsi="Times New Roman" w:cs="Times New Roman"/>
        </w:rPr>
        <w:t>1</w:t>
      </w:r>
    </w:p>
    <w:p w:rsidR="00F5375A" w:rsidRPr="008E656E" w:rsidRDefault="00F5375A" w:rsidP="00F5375A">
      <w:pPr>
        <w:spacing w:after="0"/>
        <w:jc w:val="right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>к Техническому заданию</w:t>
      </w:r>
    </w:p>
    <w:p w:rsidR="00F5375A" w:rsidRPr="008E656E" w:rsidRDefault="00F5375A" w:rsidP="00F5375A">
      <w:pPr>
        <w:jc w:val="right"/>
        <w:rPr>
          <w:rFonts w:ascii="Times New Roman" w:hAnsi="Times New Roman" w:cs="Times New Roman"/>
          <w:b/>
        </w:rPr>
      </w:pPr>
    </w:p>
    <w:p w:rsidR="00C4589D" w:rsidRPr="008E656E" w:rsidRDefault="002314BD" w:rsidP="00C454C1">
      <w:pPr>
        <w:jc w:val="center"/>
        <w:rPr>
          <w:rFonts w:ascii="Times New Roman" w:hAnsi="Times New Roman" w:cs="Times New Roman"/>
          <w:b/>
        </w:rPr>
      </w:pPr>
      <w:r w:rsidRPr="008E656E">
        <w:rPr>
          <w:rFonts w:ascii="Times New Roman" w:hAnsi="Times New Roman" w:cs="Times New Roman"/>
          <w:b/>
          <w:sz w:val="28"/>
        </w:rPr>
        <w:t xml:space="preserve">Требования </w:t>
      </w:r>
      <w:r w:rsidR="00CF7A3D">
        <w:rPr>
          <w:rFonts w:ascii="Times New Roman" w:hAnsi="Times New Roman" w:cs="Times New Roman"/>
          <w:b/>
          <w:sz w:val="28"/>
        </w:rPr>
        <w:t xml:space="preserve">к </w:t>
      </w:r>
      <w:r w:rsidR="008E2830">
        <w:rPr>
          <w:rFonts w:ascii="Times New Roman" w:hAnsi="Times New Roman" w:cs="Times New Roman"/>
          <w:b/>
          <w:sz w:val="28"/>
        </w:rPr>
        <w:t>Продукции</w:t>
      </w:r>
      <w:r w:rsidR="004C7B46">
        <w:rPr>
          <w:rFonts w:ascii="Times New Roman" w:hAnsi="Times New Roman" w:cs="Times New Roman"/>
          <w:b/>
          <w:sz w:val="28"/>
        </w:rPr>
        <w:t xml:space="preserve"> </w:t>
      </w:r>
      <w:r w:rsidR="004C7B46">
        <w:rPr>
          <w:rFonts w:ascii="Times New Roman" w:hAnsi="Times New Roman" w:cs="Times New Roman"/>
          <w:b/>
          <w:sz w:val="28"/>
        </w:rPr>
        <w:br/>
      </w:r>
    </w:p>
    <w:p w:rsidR="004C7B46" w:rsidRDefault="00555B4A" w:rsidP="000549F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 xml:space="preserve">Цель работы – </w:t>
      </w:r>
      <w:r w:rsidR="00935B74" w:rsidRPr="00935B74">
        <w:rPr>
          <w:rFonts w:ascii="Times New Roman" w:hAnsi="Times New Roman" w:cs="Times New Roman"/>
        </w:rPr>
        <w:t xml:space="preserve">оснащение рулонными шторами офисных помещений Заказчика. </w:t>
      </w:r>
      <w:r w:rsidR="004C7B46">
        <w:rPr>
          <w:rFonts w:ascii="Times New Roman" w:hAnsi="Times New Roman" w:cs="Times New Roman"/>
        </w:rPr>
        <w:t xml:space="preserve"> </w:t>
      </w:r>
    </w:p>
    <w:p w:rsidR="000549FD" w:rsidRDefault="000549FD" w:rsidP="004C7B46">
      <w:pPr>
        <w:pStyle w:val="a3"/>
        <w:jc w:val="both"/>
        <w:rPr>
          <w:rFonts w:ascii="Times New Roman" w:hAnsi="Times New Roman" w:cs="Times New Roman"/>
        </w:rPr>
      </w:pPr>
    </w:p>
    <w:p w:rsidR="004C7B46" w:rsidRPr="008E656E" w:rsidRDefault="004C7B46" w:rsidP="004C01B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 – </w:t>
      </w:r>
      <w:r w:rsidR="004C01BB">
        <w:rPr>
          <w:rFonts w:ascii="Times New Roman" w:hAnsi="Times New Roman" w:cs="Times New Roman"/>
        </w:rPr>
        <w:t xml:space="preserve">офисные помещения </w:t>
      </w:r>
      <w:r w:rsidR="002D3571">
        <w:rPr>
          <w:rFonts w:ascii="Times New Roman" w:hAnsi="Times New Roman" w:cs="Times New Roman"/>
        </w:rPr>
        <w:t>4-5-6</w:t>
      </w:r>
      <w:r w:rsidR="004C01BB">
        <w:rPr>
          <w:rFonts w:ascii="Times New Roman" w:hAnsi="Times New Roman" w:cs="Times New Roman"/>
        </w:rPr>
        <w:t xml:space="preserve"> этаж</w:t>
      </w:r>
      <w:r w:rsidR="002D3571">
        <w:rPr>
          <w:rFonts w:ascii="Times New Roman" w:hAnsi="Times New Roman" w:cs="Times New Roman"/>
        </w:rPr>
        <w:t>ей</w:t>
      </w:r>
      <w:r w:rsidR="004C01BB">
        <w:rPr>
          <w:rFonts w:ascii="Times New Roman" w:hAnsi="Times New Roman" w:cs="Times New Roman"/>
        </w:rPr>
        <w:t xml:space="preserve"> </w:t>
      </w:r>
      <w:r w:rsidR="002D3571">
        <w:rPr>
          <w:rFonts w:ascii="Times New Roman" w:hAnsi="Times New Roman" w:cs="Times New Roman"/>
        </w:rPr>
        <w:t>малого корпуса</w:t>
      </w:r>
      <w:r w:rsidR="004C01BB">
        <w:rPr>
          <w:rFonts w:ascii="Times New Roman" w:hAnsi="Times New Roman" w:cs="Times New Roman"/>
        </w:rPr>
        <w:t xml:space="preserve"> </w:t>
      </w:r>
      <w:r w:rsidR="002D3571">
        <w:rPr>
          <w:rFonts w:ascii="Times New Roman" w:hAnsi="Times New Roman" w:cs="Times New Roman"/>
        </w:rPr>
        <w:t>БЦ</w:t>
      </w:r>
      <w:r w:rsidR="004C01BB">
        <w:rPr>
          <w:rFonts w:ascii="Times New Roman" w:hAnsi="Times New Roman" w:cs="Times New Roman"/>
        </w:rPr>
        <w:t xml:space="preserve"> «Арена-Холл»</w:t>
      </w:r>
      <w:r w:rsidRPr="004C7B4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</w:r>
      <w:r w:rsidRPr="004C7B46">
        <w:rPr>
          <w:rFonts w:ascii="Times New Roman" w:hAnsi="Times New Roman" w:cs="Times New Roman"/>
        </w:rPr>
        <w:t xml:space="preserve">адрес: </w:t>
      </w:r>
      <w:r w:rsidR="004C01BB" w:rsidRPr="004C01BB">
        <w:rPr>
          <w:rFonts w:ascii="Times New Roman" w:hAnsi="Times New Roman" w:cs="Times New Roman"/>
        </w:rPr>
        <w:t>197198, Санкт-Петербург, БЦ «Арена Холл», пр. Добролюбова, 16, корп.2, литера А</w:t>
      </w:r>
      <w:r>
        <w:rPr>
          <w:rFonts w:ascii="Times New Roman" w:hAnsi="Times New Roman" w:cs="Times New Roman"/>
        </w:rPr>
        <w:t xml:space="preserve"> </w:t>
      </w:r>
    </w:p>
    <w:p w:rsidR="002314BD" w:rsidRPr="008E656E" w:rsidRDefault="002314BD" w:rsidP="002314BD">
      <w:pPr>
        <w:pStyle w:val="a3"/>
        <w:jc w:val="both"/>
        <w:rPr>
          <w:rFonts w:ascii="Times New Roman" w:hAnsi="Times New Roman" w:cs="Times New Roman"/>
        </w:rPr>
      </w:pPr>
    </w:p>
    <w:p w:rsidR="004C01BB" w:rsidRPr="00140408" w:rsidRDefault="00AC4674" w:rsidP="0014040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40408">
        <w:rPr>
          <w:rFonts w:ascii="Times New Roman" w:hAnsi="Times New Roman" w:cs="Times New Roman"/>
        </w:rPr>
        <w:t xml:space="preserve">В основу предложения по оснащению </w:t>
      </w:r>
      <w:r w:rsidR="004C7B46" w:rsidRPr="00140408">
        <w:rPr>
          <w:rFonts w:ascii="Times New Roman" w:hAnsi="Times New Roman" w:cs="Times New Roman"/>
        </w:rPr>
        <w:t>О</w:t>
      </w:r>
      <w:r w:rsidRPr="00140408">
        <w:rPr>
          <w:rFonts w:ascii="Times New Roman" w:hAnsi="Times New Roman" w:cs="Times New Roman"/>
        </w:rPr>
        <w:t xml:space="preserve">бъекта </w:t>
      </w:r>
      <w:r w:rsidR="00935B74" w:rsidRPr="00140408">
        <w:rPr>
          <w:rFonts w:ascii="Times New Roman" w:hAnsi="Times New Roman" w:cs="Times New Roman"/>
        </w:rPr>
        <w:t xml:space="preserve">рулонными шторами </w:t>
      </w:r>
      <w:r w:rsidRPr="00140408">
        <w:rPr>
          <w:rFonts w:ascii="Times New Roman" w:hAnsi="Times New Roman" w:cs="Times New Roman"/>
        </w:rPr>
        <w:t>положить</w:t>
      </w:r>
      <w:r w:rsidR="00140408" w:rsidRPr="00140408">
        <w:rPr>
          <w:rFonts w:ascii="Times New Roman" w:hAnsi="Times New Roman" w:cs="Times New Roman"/>
        </w:rPr>
        <w:t xml:space="preserve"> </w:t>
      </w:r>
      <w:r w:rsidR="004C01BB" w:rsidRPr="00140408">
        <w:rPr>
          <w:rFonts w:ascii="Times New Roman" w:hAnsi="Times New Roman" w:cs="Times New Roman"/>
        </w:rPr>
        <w:t>Спецификацию поставки (Приложение №</w:t>
      </w:r>
      <w:r w:rsidR="008E2830" w:rsidRPr="00140408">
        <w:rPr>
          <w:rFonts w:ascii="Times New Roman" w:hAnsi="Times New Roman" w:cs="Times New Roman"/>
        </w:rPr>
        <w:t>2</w:t>
      </w:r>
      <w:r w:rsidR="004C01BB" w:rsidRPr="00140408">
        <w:rPr>
          <w:rFonts w:ascii="Times New Roman" w:hAnsi="Times New Roman" w:cs="Times New Roman"/>
        </w:rPr>
        <w:t xml:space="preserve">); </w:t>
      </w:r>
    </w:p>
    <w:p w:rsidR="008E2830" w:rsidRDefault="008E2830" w:rsidP="008E2830">
      <w:pPr>
        <w:pStyle w:val="a3"/>
        <w:jc w:val="both"/>
        <w:rPr>
          <w:rFonts w:ascii="Times New Roman" w:hAnsi="Times New Roman" w:cs="Times New Roman"/>
        </w:rPr>
      </w:pPr>
    </w:p>
    <w:p w:rsidR="008E2830" w:rsidRDefault="00140408" w:rsidP="0015574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40408">
        <w:rPr>
          <w:rFonts w:ascii="Times New Roman" w:hAnsi="Times New Roman" w:cs="Times New Roman"/>
        </w:rPr>
        <w:t>Количество, размеры, модель, цвет, материал поставляемой Продукции представлены в Спецификации поставки (Приложение №</w:t>
      </w:r>
      <w:r>
        <w:rPr>
          <w:rFonts w:ascii="Times New Roman" w:hAnsi="Times New Roman" w:cs="Times New Roman"/>
        </w:rPr>
        <w:t>2</w:t>
      </w:r>
      <w:r w:rsidRPr="00140408">
        <w:rPr>
          <w:rFonts w:ascii="Times New Roman" w:hAnsi="Times New Roman" w:cs="Times New Roman"/>
        </w:rPr>
        <w:t>).</w:t>
      </w:r>
    </w:p>
    <w:p w:rsidR="00140408" w:rsidRPr="00140408" w:rsidRDefault="00140408" w:rsidP="00140408">
      <w:pPr>
        <w:pStyle w:val="a3"/>
        <w:rPr>
          <w:rFonts w:ascii="Times New Roman" w:hAnsi="Times New Roman" w:cs="Times New Roman"/>
        </w:rPr>
      </w:pPr>
    </w:p>
    <w:p w:rsidR="00140408" w:rsidRDefault="00140408" w:rsidP="0014040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по Продукции:</w:t>
      </w:r>
    </w:p>
    <w:p w:rsidR="00140408" w:rsidRDefault="00140408" w:rsidP="00140408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 w:rsidRPr="00555E56">
        <w:rPr>
          <w:rFonts w:ascii="Times New Roman" w:hAnsi="Times New Roman" w:cs="Times New Roman"/>
        </w:rPr>
        <w:t>В помещениях 401-403, 406-411, 413-423, 429, 501-503, 506-510, 512-524, 531, 601-604, 607-622, 630 – установить солнцезащитные системы в виде рулонных штор.</w:t>
      </w:r>
    </w:p>
    <w:p w:rsidR="00140408" w:rsidRPr="00555E56" w:rsidRDefault="00140408" w:rsidP="00140408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 w:rsidRPr="00555E56">
        <w:rPr>
          <w:rFonts w:ascii="Times New Roman" w:hAnsi="Times New Roman" w:cs="Times New Roman"/>
        </w:rPr>
        <w:t xml:space="preserve">Крепление потолочное, кронштейны белые, ткань белая </w:t>
      </w:r>
      <w:proofErr w:type="spellStart"/>
      <w:r w:rsidRPr="00555E56">
        <w:rPr>
          <w:rFonts w:ascii="Times New Roman" w:hAnsi="Times New Roman" w:cs="Times New Roman"/>
        </w:rPr>
        <w:t>светопропускающей</w:t>
      </w:r>
      <w:proofErr w:type="spellEnd"/>
      <w:r w:rsidRPr="00555E56">
        <w:rPr>
          <w:rFonts w:ascii="Times New Roman" w:hAnsi="Times New Roman" w:cs="Times New Roman"/>
        </w:rPr>
        <w:t xml:space="preserve"> способностью 3%, управление ручное металлической цепочкой. </w:t>
      </w:r>
    </w:p>
    <w:p w:rsidR="00140408" w:rsidRDefault="00140408" w:rsidP="00140408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 w:rsidRPr="00555E56">
        <w:rPr>
          <w:rFonts w:ascii="Times New Roman" w:hAnsi="Times New Roman" w:cs="Times New Roman"/>
        </w:rPr>
        <w:t>Установку осуществить максимально близко к окну.</w:t>
      </w:r>
    </w:p>
    <w:p w:rsidR="00140408" w:rsidRDefault="00140408" w:rsidP="00140408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 w:rsidRPr="00555E56">
        <w:rPr>
          <w:rFonts w:ascii="Times New Roman" w:hAnsi="Times New Roman" w:cs="Times New Roman"/>
        </w:rPr>
        <w:t>В помещениях    611, 613, 614, 616, 618 – вторым рядом установить рулонные шторы с тканью блэкаут (светопропускание 0%), управление ручное металлической цепочкой. Цвет ткани серый.</w:t>
      </w:r>
    </w:p>
    <w:p w:rsidR="00140408" w:rsidRPr="00555E56" w:rsidRDefault="00140408" w:rsidP="00140408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 w:rsidRPr="00555E56">
        <w:rPr>
          <w:rFonts w:ascii="Times New Roman" w:hAnsi="Times New Roman" w:cs="Times New Roman"/>
        </w:rPr>
        <w:t>В помещении 607 - вторым рядом установить рулонные шторы с тканью блэкаут (светопропускание 0%) с </w:t>
      </w:r>
      <w:proofErr w:type="gramStart"/>
      <w:r w:rsidRPr="00555E56">
        <w:rPr>
          <w:rFonts w:ascii="Times New Roman" w:hAnsi="Times New Roman" w:cs="Times New Roman"/>
        </w:rPr>
        <w:t>электро-приводом</w:t>
      </w:r>
      <w:proofErr w:type="gramEnd"/>
      <w:r w:rsidRPr="00555E56">
        <w:rPr>
          <w:rFonts w:ascii="Times New Roman" w:hAnsi="Times New Roman" w:cs="Times New Roman"/>
        </w:rPr>
        <w:t xml:space="preserve"> для управления системой ВКС. Цвет ткани серый.</w:t>
      </w:r>
    </w:p>
    <w:p w:rsidR="00301DB6" w:rsidRDefault="00301DB6" w:rsidP="00301DB6">
      <w:pPr>
        <w:pStyle w:val="a3"/>
        <w:jc w:val="both"/>
        <w:rPr>
          <w:rFonts w:ascii="Times New Roman" w:hAnsi="Times New Roman" w:cs="Times New Roman"/>
        </w:rPr>
      </w:pPr>
    </w:p>
    <w:p w:rsidR="00301DB6" w:rsidRDefault="008E2830" w:rsidP="008E28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E2830">
        <w:rPr>
          <w:rFonts w:ascii="Times New Roman" w:hAnsi="Times New Roman" w:cs="Times New Roman"/>
        </w:rPr>
        <w:t>Дата изготовления Продукции не ранее 201</w:t>
      </w:r>
      <w:r w:rsidR="002D3571">
        <w:rPr>
          <w:rFonts w:ascii="Times New Roman" w:hAnsi="Times New Roman" w:cs="Times New Roman"/>
        </w:rPr>
        <w:t>6</w:t>
      </w:r>
      <w:r w:rsidRPr="008E2830">
        <w:rPr>
          <w:rFonts w:ascii="Times New Roman" w:hAnsi="Times New Roman" w:cs="Times New Roman"/>
        </w:rPr>
        <w:t xml:space="preserve"> года. 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4A14F5" w:rsidRDefault="008E2830" w:rsidP="008E28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E2830">
        <w:rPr>
          <w:rFonts w:ascii="Times New Roman" w:hAnsi="Times New Roman" w:cs="Times New Roman"/>
        </w:rPr>
        <w:t>Поставляемая Продукция должна быть новой, ранее неиспользовавшейся.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Качество Продукции должно подтверждаться соответствующими сертификатами качества при поставке.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При хранении, транспортировке и сборке должны соблюдаться условия, указанные производителем и обеспечивающие сохранность Продукции.</w:t>
      </w:r>
    </w:p>
    <w:p w:rsidR="00E3593F" w:rsidRPr="00301DB6" w:rsidRDefault="00E3593F" w:rsidP="00155743">
      <w:pPr>
        <w:pStyle w:val="a3"/>
        <w:jc w:val="both"/>
        <w:rPr>
          <w:rFonts w:ascii="Times New Roman" w:hAnsi="Times New Roman" w:cs="Times New Roman"/>
        </w:rPr>
      </w:pPr>
    </w:p>
    <w:p w:rsidR="00D9696B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Цена Продукции должна учитывать все расходы Поставщика по упаковке, погрузке, доставке, разгрузке и сборке Продукции, вывозу упаковочных материалов, а также все предусмотренные законодательством налоги и сборы.</w:t>
      </w:r>
    </w:p>
    <w:p w:rsidR="00D9696B" w:rsidRPr="00D9696B" w:rsidRDefault="00D9696B" w:rsidP="00D9696B"/>
    <w:p w:rsidR="00D9696B" w:rsidRDefault="00D9696B" w:rsidP="00D9696B">
      <w:bookmarkStart w:id="0" w:name="_GoBack"/>
      <w:bookmarkEnd w:id="0"/>
    </w:p>
    <w:sectPr w:rsidR="00D9696B" w:rsidSect="00027518">
      <w:footerReference w:type="default" r:id="rId8"/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049" w:rsidRDefault="00080049" w:rsidP="00027518">
      <w:pPr>
        <w:spacing w:after="0" w:line="240" w:lineRule="auto"/>
      </w:pPr>
      <w:r>
        <w:separator/>
      </w:r>
    </w:p>
  </w:endnote>
  <w:endnote w:type="continuationSeparator" w:id="0">
    <w:p w:rsidR="00080049" w:rsidRDefault="00080049" w:rsidP="00027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27393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27518" w:rsidRPr="00027518" w:rsidRDefault="00027518">
        <w:pPr>
          <w:pStyle w:val="a9"/>
          <w:jc w:val="right"/>
          <w:rPr>
            <w:rFonts w:ascii="Times New Roman" w:hAnsi="Times New Roman" w:cs="Times New Roman"/>
          </w:rPr>
        </w:pPr>
        <w:r w:rsidRPr="00027518">
          <w:rPr>
            <w:rFonts w:ascii="Times New Roman" w:hAnsi="Times New Roman" w:cs="Times New Roman"/>
          </w:rPr>
          <w:fldChar w:fldCharType="begin"/>
        </w:r>
        <w:r w:rsidRPr="00027518">
          <w:rPr>
            <w:rFonts w:ascii="Times New Roman" w:hAnsi="Times New Roman" w:cs="Times New Roman"/>
          </w:rPr>
          <w:instrText>PAGE   \* MERGEFORMAT</w:instrText>
        </w:r>
        <w:r w:rsidRPr="00027518">
          <w:rPr>
            <w:rFonts w:ascii="Times New Roman" w:hAnsi="Times New Roman" w:cs="Times New Roman"/>
          </w:rPr>
          <w:fldChar w:fldCharType="separate"/>
        </w:r>
        <w:r w:rsidR="009B6D29">
          <w:rPr>
            <w:rFonts w:ascii="Times New Roman" w:hAnsi="Times New Roman" w:cs="Times New Roman"/>
            <w:noProof/>
          </w:rPr>
          <w:t>1</w:t>
        </w:r>
        <w:r w:rsidRPr="00027518">
          <w:rPr>
            <w:rFonts w:ascii="Times New Roman" w:hAnsi="Times New Roman" w:cs="Times New Roman"/>
          </w:rPr>
          <w:fldChar w:fldCharType="end"/>
        </w:r>
      </w:p>
    </w:sdtContent>
  </w:sdt>
  <w:p w:rsidR="00027518" w:rsidRDefault="000275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049" w:rsidRDefault="00080049" w:rsidP="00027518">
      <w:pPr>
        <w:spacing w:after="0" w:line="240" w:lineRule="auto"/>
      </w:pPr>
      <w:r>
        <w:separator/>
      </w:r>
    </w:p>
  </w:footnote>
  <w:footnote w:type="continuationSeparator" w:id="0">
    <w:p w:rsidR="00080049" w:rsidRDefault="00080049" w:rsidP="00027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C5F58"/>
    <w:multiLevelType w:val="hybridMultilevel"/>
    <w:tmpl w:val="0A025B78"/>
    <w:lvl w:ilvl="0" w:tplc="C602C1BE">
      <w:start w:val="10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623828"/>
    <w:multiLevelType w:val="multilevel"/>
    <w:tmpl w:val="B3B26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E1022D1"/>
    <w:multiLevelType w:val="hybridMultilevel"/>
    <w:tmpl w:val="4568F28C"/>
    <w:lvl w:ilvl="0" w:tplc="C4DCC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9408AF"/>
    <w:multiLevelType w:val="multilevel"/>
    <w:tmpl w:val="A9C43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9630236"/>
    <w:multiLevelType w:val="hybridMultilevel"/>
    <w:tmpl w:val="DF7C421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C2"/>
    <w:rsid w:val="00010D7E"/>
    <w:rsid w:val="00027518"/>
    <w:rsid w:val="00052022"/>
    <w:rsid w:val="000549FD"/>
    <w:rsid w:val="0006380F"/>
    <w:rsid w:val="00080049"/>
    <w:rsid w:val="000A23A0"/>
    <w:rsid w:val="000B7EF3"/>
    <w:rsid w:val="00110145"/>
    <w:rsid w:val="00140408"/>
    <w:rsid w:val="00151CFB"/>
    <w:rsid w:val="00155743"/>
    <w:rsid w:val="00164068"/>
    <w:rsid w:val="00164969"/>
    <w:rsid w:val="00172685"/>
    <w:rsid w:val="001E0ADC"/>
    <w:rsid w:val="001E18FF"/>
    <w:rsid w:val="001E4C8F"/>
    <w:rsid w:val="001F327B"/>
    <w:rsid w:val="001F7ED4"/>
    <w:rsid w:val="002140FA"/>
    <w:rsid w:val="00217C49"/>
    <w:rsid w:val="002314BD"/>
    <w:rsid w:val="002344BB"/>
    <w:rsid w:val="00247AAC"/>
    <w:rsid w:val="00275773"/>
    <w:rsid w:val="002C2ADC"/>
    <w:rsid w:val="002C6C68"/>
    <w:rsid w:val="002D2237"/>
    <w:rsid w:val="002D3571"/>
    <w:rsid w:val="002E1030"/>
    <w:rsid w:val="00301DB6"/>
    <w:rsid w:val="0031033B"/>
    <w:rsid w:val="00322578"/>
    <w:rsid w:val="0033443A"/>
    <w:rsid w:val="00343EE3"/>
    <w:rsid w:val="00364E10"/>
    <w:rsid w:val="00384464"/>
    <w:rsid w:val="003867BB"/>
    <w:rsid w:val="003940BA"/>
    <w:rsid w:val="003A1335"/>
    <w:rsid w:val="003E7195"/>
    <w:rsid w:val="00400BEA"/>
    <w:rsid w:val="004450C4"/>
    <w:rsid w:val="004648DC"/>
    <w:rsid w:val="004702E4"/>
    <w:rsid w:val="004A14F5"/>
    <w:rsid w:val="004B5FC8"/>
    <w:rsid w:val="004C01BB"/>
    <w:rsid w:val="004C7B46"/>
    <w:rsid w:val="00512278"/>
    <w:rsid w:val="00555B4A"/>
    <w:rsid w:val="005569F5"/>
    <w:rsid w:val="00564537"/>
    <w:rsid w:val="005A4A41"/>
    <w:rsid w:val="005B0EBB"/>
    <w:rsid w:val="005B2E5C"/>
    <w:rsid w:val="005D1E76"/>
    <w:rsid w:val="005D722F"/>
    <w:rsid w:val="005E75D4"/>
    <w:rsid w:val="005F1803"/>
    <w:rsid w:val="00610B8D"/>
    <w:rsid w:val="00614098"/>
    <w:rsid w:val="00622D9D"/>
    <w:rsid w:val="00630CA4"/>
    <w:rsid w:val="0063317D"/>
    <w:rsid w:val="006466D1"/>
    <w:rsid w:val="00667C86"/>
    <w:rsid w:val="00683416"/>
    <w:rsid w:val="006B5620"/>
    <w:rsid w:val="006E668C"/>
    <w:rsid w:val="00711294"/>
    <w:rsid w:val="00712AA3"/>
    <w:rsid w:val="00721B83"/>
    <w:rsid w:val="007236AB"/>
    <w:rsid w:val="00725356"/>
    <w:rsid w:val="007277AC"/>
    <w:rsid w:val="00741BC2"/>
    <w:rsid w:val="007518C3"/>
    <w:rsid w:val="007738C5"/>
    <w:rsid w:val="0077477C"/>
    <w:rsid w:val="00783166"/>
    <w:rsid w:val="00784CA8"/>
    <w:rsid w:val="007C04FF"/>
    <w:rsid w:val="007E086B"/>
    <w:rsid w:val="00803C00"/>
    <w:rsid w:val="008120ED"/>
    <w:rsid w:val="00857707"/>
    <w:rsid w:val="00881740"/>
    <w:rsid w:val="00881BE3"/>
    <w:rsid w:val="008E181F"/>
    <w:rsid w:val="008E2830"/>
    <w:rsid w:val="008E2FBE"/>
    <w:rsid w:val="008E656E"/>
    <w:rsid w:val="008F441C"/>
    <w:rsid w:val="008F48F8"/>
    <w:rsid w:val="00900237"/>
    <w:rsid w:val="00901976"/>
    <w:rsid w:val="00925E80"/>
    <w:rsid w:val="009357A0"/>
    <w:rsid w:val="00935B74"/>
    <w:rsid w:val="00935C12"/>
    <w:rsid w:val="009652D0"/>
    <w:rsid w:val="00967230"/>
    <w:rsid w:val="009A0F41"/>
    <w:rsid w:val="009B6D29"/>
    <w:rsid w:val="009B7508"/>
    <w:rsid w:val="009C5D68"/>
    <w:rsid w:val="00A10746"/>
    <w:rsid w:val="00A36937"/>
    <w:rsid w:val="00A419FD"/>
    <w:rsid w:val="00A47F59"/>
    <w:rsid w:val="00A6756A"/>
    <w:rsid w:val="00A70AE8"/>
    <w:rsid w:val="00A72FF1"/>
    <w:rsid w:val="00A808CA"/>
    <w:rsid w:val="00AC4674"/>
    <w:rsid w:val="00AC4967"/>
    <w:rsid w:val="00AD11DA"/>
    <w:rsid w:val="00AD4679"/>
    <w:rsid w:val="00AE27C1"/>
    <w:rsid w:val="00AE2819"/>
    <w:rsid w:val="00B00715"/>
    <w:rsid w:val="00B20B71"/>
    <w:rsid w:val="00B25A88"/>
    <w:rsid w:val="00B3395D"/>
    <w:rsid w:val="00B70A45"/>
    <w:rsid w:val="00B836E7"/>
    <w:rsid w:val="00B87AA8"/>
    <w:rsid w:val="00BA74EB"/>
    <w:rsid w:val="00BE4E56"/>
    <w:rsid w:val="00C156E8"/>
    <w:rsid w:val="00C349F0"/>
    <w:rsid w:val="00C36997"/>
    <w:rsid w:val="00C454C1"/>
    <w:rsid w:val="00C4589D"/>
    <w:rsid w:val="00C45C5D"/>
    <w:rsid w:val="00C62B4B"/>
    <w:rsid w:val="00CD4B6D"/>
    <w:rsid w:val="00CE648C"/>
    <w:rsid w:val="00CF3461"/>
    <w:rsid w:val="00CF7A3D"/>
    <w:rsid w:val="00D11333"/>
    <w:rsid w:val="00D458F3"/>
    <w:rsid w:val="00D610CB"/>
    <w:rsid w:val="00D6139F"/>
    <w:rsid w:val="00D9696B"/>
    <w:rsid w:val="00DA00DF"/>
    <w:rsid w:val="00DA53CC"/>
    <w:rsid w:val="00DA7032"/>
    <w:rsid w:val="00DB7851"/>
    <w:rsid w:val="00DF41C4"/>
    <w:rsid w:val="00E02E50"/>
    <w:rsid w:val="00E04E1E"/>
    <w:rsid w:val="00E125DD"/>
    <w:rsid w:val="00E1738C"/>
    <w:rsid w:val="00E238EA"/>
    <w:rsid w:val="00E3593F"/>
    <w:rsid w:val="00E370AB"/>
    <w:rsid w:val="00E41A7B"/>
    <w:rsid w:val="00E50B9D"/>
    <w:rsid w:val="00E52C2A"/>
    <w:rsid w:val="00E61B83"/>
    <w:rsid w:val="00EB1B3E"/>
    <w:rsid w:val="00EF35EA"/>
    <w:rsid w:val="00F02974"/>
    <w:rsid w:val="00F11CE5"/>
    <w:rsid w:val="00F23C3D"/>
    <w:rsid w:val="00F327AD"/>
    <w:rsid w:val="00F40BC7"/>
    <w:rsid w:val="00F5375A"/>
    <w:rsid w:val="00F6492C"/>
    <w:rsid w:val="00F70EF6"/>
    <w:rsid w:val="00F85B96"/>
    <w:rsid w:val="00FA5A6B"/>
    <w:rsid w:val="00FD4EA8"/>
    <w:rsid w:val="00FE3C10"/>
    <w:rsid w:val="00FF00A9"/>
    <w:rsid w:val="00FF53D9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4100E-6909-4EA5-B9CF-FB2243A8F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B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974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00715"/>
    <w:rPr>
      <w:b/>
      <w:bCs/>
    </w:rPr>
  </w:style>
  <w:style w:type="paragraph" w:styleId="a7">
    <w:name w:val="header"/>
    <w:basedOn w:val="a"/>
    <w:link w:val="a8"/>
    <w:uiPriority w:val="99"/>
    <w:unhideWhenUsed/>
    <w:rsid w:val="0002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518"/>
  </w:style>
  <w:style w:type="paragraph" w:styleId="a9">
    <w:name w:val="footer"/>
    <w:basedOn w:val="a"/>
    <w:link w:val="aa"/>
    <w:uiPriority w:val="99"/>
    <w:unhideWhenUsed/>
    <w:rsid w:val="0002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9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8BC06-4E7A-4F8F-A565-6C8870C15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Plekhanov</dc:creator>
  <cp:lastModifiedBy>Моисеенко Юлия Витальевна</cp:lastModifiedBy>
  <cp:revision>13</cp:revision>
  <cp:lastPrinted>2015-08-13T11:24:00Z</cp:lastPrinted>
  <dcterms:created xsi:type="dcterms:W3CDTF">2015-08-11T06:58:00Z</dcterms:created>
  <dcterms:modified xsi:type="dcterms:W3CDTF">2016-10-03T14:31:00Z</dcterms:modified>
</cp:coreProperties>
</file>